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B1CB" w14:textId="77777777" w:rsidR="009A7BF0" w:rsidRPr="008C4403" w:rsidRDefault="009A7BF0" w:rsidP="009A7BF0">
      <w:pPr>
        <w:pStyle w:val="Rodap"/>
        <w:tabs>
          <w:tab w:val="clear" w:pos="4419"/>
          <w:tab w:val="clear" w:pos="8838"/>
        </w:tabs>
        <w:ind w:left="-14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Hlk155169922"/>
      <w:r w:rsidRPr="008C4403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bookmarkEnd w:id="0"/>
    <w:p w14:paraId="73CC9175" w14:textId="77777777" w:rsidR="009A7BF0" w:rsidRPr="008C4403" w:rsidRDefault="009A7BF0" w:rsidP="00650726">
      <w:pPr>
        <w:spacing w:before="240" w:after="12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8C4403">
        <w:rPr>
          <w:rFonts w:ascii="Arial" w:eastAsia="Arial Unicode MS" w:hAnsi="Arial" w:cs="Arial"/>
          <w:b/>
          <w:bCs/>
          <w:sz w:val="24"/>
          <w:szCs w:val="24"/>
        </w:rPr>
        <w:t xml:space="preserve">Sugestão </w:t>
      </w:r>
      <w:r>
        <w:rPr>
          <w:rFonts w:ascii="Arial" w:eastAsia="Arial Unicode MS" w:hAnsi="Arial" w:cs="Arial"/>
          <w:b/>
          <w:bCs/>
          <w:sz w:val="24"/>
          <w:szCs w:val="24"/>
        </w:rPr>
        <w:t>d</w:t>
      </w:r>
      <w:r w:rsidRPr="008C4403">
        <w:rPr>
          <w:rFonts w:ascii="Arial" w:eastAsia="Arial Unicode MS" w:hAnsi="Arial" w:cs="Arial"/>
          <w:b/>
          <w:bCs/>
          <w:sz w:val="24"/>
          <w:szCs w:val="24"/>
        </w:rPr>
        <w:t xml:space="preserve">e Composição </w:t>
      </w:r>
      <w:r>
        <w:rPr>
          <w:rFonts w:ascii="Arial" w:eastAsia="Arial Unicode MS" w:hAnsi="Arial" w:cs="Arial"/>
          <w:b/>
          <w:bCs/>
          <w:sz w:val="24"/>
          <w:szCs w:val="24"/>
        </w:rPr>
        <w:t>de</w:t>
      </w:r>
      <w:r w:rsidRPr="008C4403">
        <w:rPr>
          <w:rFonts w:ascii="Arial" w:eastAsia="Arial Unicode MS" w:hAnsi="Arial" w:cs="Arial"/>
          <w:b/>
          <w:bCs/>
          <w:sz w:val="24"/>
          <w:szCs w:val="24"/>
        </w:rPr>
        <w:t xml:space="preserve"> Comissão Julgadora</w:t>
      </w:r>
    </w:p>
    <w:p w14:paraId="09F5381C" w14:textId="77777777" w:rsidR="009A7BF0" w:rsidRPr="001C4B3E" w:rsidRDefault="009A7BF0" w:rsidP="009A7BF0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8C4403">
        <w:rPr>
          <w:rFonts w:ascii="Arial" w:eastAsia="Arial Unicode MS" w:hAnsi="Arial" w:cs="Arial"/>
          <w:b/>
          <w:bCs/>
          <w:sz w:val="24"/>
          <w:szCs w:val="24"/>
        </w:rPr>
        <w:t>Defesa de</w:t>
      </w:r>
      <w:r w:rsidRPr="008C4403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DISSERTAÇÃO DE MESTRADO"/>
              <w:listEntry w:val="TESE DE DOUTORADO"/>
            </w:ddList>
          </w:ffData>
        </w:fldChar>
      </w:r>
      <w:bookmarkStart w:id="1" w:name="Dropdown1"/>
      <w:r>
        <w:rPr>
          <w:rFonts w:ascii="Arial" w:hAnsi="Arial" w:cs="Arial"/>
          <w:b/>
          <w:smallCaps/>
          <w:sz w:val="28"/>
          <w:szCs w:val="28"/>
        </w:rPr>
        <w:instrText xml:space="preserve"> FORMDROPDOWN </w:instrText>
      </w:r>
      <w:r w:rsidR="008F6553">
        <w:rPr>
          <w:rFonts w:ascii="Arial" w:hAnsi="Arial" w:cs="Arial"/>
          <w:b/>
          <w:smallCaps/>
          <w:sz w:val="28"/>
          <w:szCs w:val="28"/>
        </w:rPr>
      </w:r>
      <w:r w:rsidR="008F6553">
        <w:rPr>
          <w:rFonts w:ascii="Arial" w:hAnsi="Arial" w:cs="Arial"/>
          <w:b/>
          <w:smallCaps/>
          <w:sz w:val="28"/>
          <w:szCs w:val="28"/>
        </w:rPr>
        <w:fldChar w:fldCharType="separate"/>
      </w:r>
      <w:r>
        <w:rPr>
          <w:rFonts w:ascii="Arial" w:hAnsi="Arial" w:cs="Arial"/>
          <w:b/>
          <w:smallCaps/>
          <w:sz w:val="28"/>
          <w:szCs w:val="28"/>
        </w:rPr>
        <w:fldChar w:fldCharType="end"/>
      </w:r>
      <w:bookmarkEnd w:id="1"/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513"/>
      </w:tblGrid>
      <w:tr w:rsidR="00E10B5F" w:rsidRPr="009A7BF0" w14:paraId="628F5D28" w14:textId="77777777" w:rsidTr="00254028">
        <w:tc>
          <w:tcPr>
            <w:tcW w:w="9263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C6A406" w14:textId="77777777" w:rsidR="00E10B5F" w:rsidRPr="009A7BF0" w:rsidRDefault="00E10B5F" w:rsidP="009A7BF0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 xml:space="preserve">I - </w:t>
            </w:r>
            <w:r w:rsidR="005F30E5" w:rsidRPr="009A7BF0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PROGRAMA</w:t>
            </w:r>
          </w:p>
        </w:tc>
      </w:tr>
      <w:tr w:rsidR="005F30E5" w:rsidRPr="009A7BF0" w14:paraId="3EE24C38" w14:textId="77777777" w:rsidTr="00254028">
        <w:trPr>
          <w:trHeight w:val="462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5B6" w14:textId="59C84369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A84649" w:rsidRPr="009A7BF0">
              <w:rPr>
                <w:rFonts w:ascii="Arial" w:hAnsi="Arial" w:cs="Arial"/>
                <w:caps w:val="0"/>
                <w:sz w:val="22"/>
                <w:szCs w:val="22"/>
              </w:rPr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PPGE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AC75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PROESA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06F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PPGE</w:t>
            </w:r>
            <w:r w:rsidRPr="009A7BF0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C8CCC" w14:textId="77777777" w:rsidR="005F30E5" w:rsidRPr="009A7BF0" w:rsidRDefault="005F30E5" w:rsidP="009A7BF0">
            <w:pPr>
              <w:pStyle w:val="Lei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</w:r>
            <w:r w:rsidR="008F6553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9A7BF0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9A7BF0">
              <w:rPr>
                <w:rFonts w:ascii="Arial" w:hAnsi="Arial" w:cs="Arial"/>
                <w:b w:val="0"/>
                <w:bCs/>
                <w:sz w:val="22"/>
                <w:szCs w:val="22"/>
              </w:rPr>
              <w:t>MPAPS</w:t>
            </w:r>
          </w:p>
        </w:tc>
      </w:tr>
    </w:tbl>
    <w:p w14:paraId="0A92DF95" w14:textId="131B4552" w:rsidR="00E10B5F" w:rsidRPr="00254028" w:rsidRDefault="00E10B5F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7CCAFC59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48BC59B9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9A7BF0" w:rsidRPr="00BC20C8" w14:paraId="37F3B2BE" w14:textId="77777777" w:rsidTr="00254028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123FE2FD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A7BF0" w:rsidRPr="00BC20C8" w14:paraId="3F62FB62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1B1CEAA8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5352BBF6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642F3B75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2801B2A5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9A7BF0" w:rsidRPr="00BC20C8" w14:paraId="0539E44C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0308D757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8F7FA3A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53770962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C473988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DA DISSERTAÇÃO/TESE</w:t>
            </w:r>
          </w:p>
        </w:tc>
      </w:tr>
      <w:tr w:rsidR="009A7BF0" w:rsidRPr="00BC20C8" w14:paraId="2CE2C777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18AFD749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30ADFB3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74FF9381" w14:textId="77777777" w:rsidTr="00254028">
        <w:tc>
          <w:tcPr>
            <w:tcW w:w="9263" w:type="dxa"/>
            <w:shd w:val="clear" w:color="auto" w:fill="FFFF99"/>
            <w:vAlign w:val="center"/>
          </w:tcPr>
          <w:p w14:paraId="233483BC" w14:textId="77777777" w:rsidR="009A7BF0" w:rsidRPr="00BC20C8" w:rsidRDefault="009A7BF0" w:rsidP="0065072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30AE957F" w14:textId="77777777" w:rsidR="009A7BF0" w:rsidRPr="00BC20C8" w:rsidRDefault="009A7BF0" w:rsidP="00650726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34A9E694" w14:textId="77777777" w:rsidR="009A7BF0" w:rsidRPr="00BC20C8" w:rsidRDefault="009A7BF0" w:rsidP="00650726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0BCAB09B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027A39B2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9E5DDC8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9A7BF0" w:rsidRPr="00BC20C8" w14:paraId="05A05846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260414D8" w14:textId="77777777" w:rsidR="009A7BF0" w:rsidRPr="00BC20C8" w:rsidRDefault="009A7BF0" w:rsidP="0065072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73672994" w14:textId="77777777" w:rsidR="009A7BF0" w:rsidRPr="00BC20C8" w:rsidRDefault="009A7BF0" w:rsidP="009A7BF0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A7BF0" w:rsidRPr="00BC20C8" w14:paraId="0898AC20" w14:textId="77777777" w:rsidTr="00254028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7B2FCCA" w14:textId="77777777" w:rsidR="009A7BF0" w:rsidRPr="00BC20C8" w:rsidRDefault="009A7BF0" w:rsidP="0065072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9A7BF0" w:rsidRPr="00BC20C8" w14:paraId="53F00851" w14:textId="77777777" w:rsidTr="00254028">
        <w:tc>
          <w:tcPr>
            <w:tcW w:w="9263" w:type="dxa"/>
            <w:tcBorders>
              <w:top w:val="single" w:sz="4" w:space="0" w:color="auto"/>
            </w:tcBorders>
          </w:tcPr>
          <w:p w14:paraId="640FF9D3" w14:textId="77777777" w:rsidR="009A7BF0" w:rsidRPr="00BC20C8" w:rsidRDefault="009A7BF0" w:rsidP="0065072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579F9E1" w14:textId="77777777" w:rsidR="00C3532E" w:rsidRPr="009A7BF0" w:rsidRDefault="00C3532E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9F003A" w:rsidRPr="009A7BF0" w14:paraId="6EFEB10F" w14:textId="77777777" w:rsidTr="00254028">
        <w:tc>
          <w:tcPr>
            <w:tcW w:w="9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73741110" w14:textId="77777777" w:rsidR="002F5658" w:rsidRPr="009A7BF0" w:rsidRDefault="002F5658" w:rsidP="001C4B3E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BF0">
              <w:rPr>
                <w:rFonts w:ascii="Arial" w:hAnsi="Arial" w:cs="Arial"/>
                <w:b/>
                <w:sz w:val="22"/>
                <w:szCs w:val="22"/>
              </w:rPr>
              <w:t xml:space="preserve">Critérios para </w:t>
            </w:r>
            <w:r w:rsidR="000848F4" w:rsidRPr="009A7BF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A7BF0">
              <w:rPr>
                <w:rFonts w:ascii="Arial" w:hAnsi="Arial" w:cs="Arial"/>
                <w:b/>
                <w:sz w:val="22"/>
                <w:szCs w:val="22"/>
              </w:rPr>
              <w:t>omposição da Comissão Julgadora</w:t>
            </w:r>
          </w:p>
          <w:p w14:paraId="46BF9B55" w14:textId="77777777" w:rsidR="001C4B3E" w:rsidRPr="009A7BF0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>O orientador deverá indicar 3 membros titulares e 3</w:t>
            </w:r>
            <w:r w:rsidR="00056B9F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 suplentes </w:t>
            </w: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>com, no mínimo, ti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tulação de doutor;</w:t>
            </w:r>
          </w:p>
          <w:p w14:paraId="3FB6E3EC" w14:textId="77777777" w:rsidR="001C4B3E" w:rsidRPr="009A7BF0" w:rsidRDefault="00F529FF" w:rsidP="00430802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Em caráter excepcional, poderá ser indicado um membro não portador do título de </w:t>
            </w:r>
            <w:r w:rsidR="007756BD" w:rsidRPr="009A7BF0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outor, de reconhecida competência acadêmica ou técnico-científica, por proposta circunstanciada da CCP e aprovada pela CPG 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e por maioria absoluta no CoPGr</w:t>
            </w:r>
            <w:r w:rsidR="00430802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 (Conselho de Pós-Graduação)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;</w:t>
            </w:r>
          </w:p>
          <w:p w14:paraId="6652989E" w14:textId="77777777" w:rsidR="003F4F12" w:rsidRPr="009A7BF0" w:rsidRDefault="003F4F12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t>A composição da Comissão Julgadora deverá ter</w:t>
            </w:r>
            <w:r w:rsidR="005F30E5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, tanto entre os membros titulares </w:t>
            </w:r>
            <w:r w:rsidR="00E82D90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quanto </w:t>
            </w:r>
            <w:r w:rsidR="005F30E5" w:rsidRPr="009A7BF0">
              <w:rPr>
                <w:rFonts w:ascii="Arial" w:eastAsia="Arial Unicode MS" w:hAnsi="Arial" w:cs="Arial"/>
                <w:sz w:val="22"/>
                <w:szCs w:val="22"/>
              </w:rPr>
              <w:t>entre os membros suplentes,</w:t>
            </w:r>
            <w:r w:rsidR="00566931" w:rsidRPr="009A7BF0">
              <w:rPr>
                <w:rFonts w:ascii="Arial" w:eastAsia="Arial Unicode MS" w:hAnsi="Arial" w:cs="Arial"/>
                <w:sz w:val="22"/>
                <w:szCs w:val="22"/>
              </w:rPr>
              <w:t xml:space="preserve"> a maioria dos examinadores externa ao Programa de Pós-Graduação, sendo pelo menos um externo à EEUSP</w:t>
            </w:r>
            <w:r w:rsidR="001C4B3E" w:rsidRPr="009A7BF0">
              <w:rPr>
                <w:rFonts w:ascii="Arial" w:eastAsia="Arial Unicode MS" w:hAnsi="Arial" w:cs="Arial"/>
                <w:sz w:val="22"/>
                <w:szCs w:val="22"/>
              </w:rPr>
              <w:t>;</w:t>
            </w:r>
          </w:p>
          <w:p w14:paraId="09B5D4F8" w14:textId="77777777" w:rsidR="009F003A" w:rsidRPr="009A7BF0" w:rsidRDefault="00566931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A7BF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As comissões julgadoras serão compostas também pelo orientador ou coorientador do candidato, exclusivamente na condição de presidente, sem direito a voto</w:t>
            </w:r>
            <w:r w:rsidR="003F4F12" w:rsidRPr="009A7BF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1FB7F354" w14:textId="77777777" w:rsidR="0073025A" w:rsidRPr="009A7BF0" w:rsidRDefault="001D57A9" w:rsidP="001C4B3E">
            <w:pPr>
              <w:spacing w:after="60"/>
              <w:ind w:right="249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</w:t>
            </w:r>
            <w:r w:rsidR="00EA032C" w:rsidRPr="009A7BF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ão</w:t>
            </w: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:</w:t>
            </w: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EA032C"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>o</w:t>
            </w:r>
            <w:r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C872DF" w:rsidRPr="009A7BF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a exatidão dessas informações.</w:t>
            </w:r>
          </w:p>
        </w:tc>
      </w:tr>
    </w:tbl>
    <w:p w14:paraId="60753E72" w14:textId="77777777" w:rsidR="00254028" w:rsidRPr="00254028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254028" w:rsidRPr="009E2325" w14:paraId="73A5CBE3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CE977CE" w14:textId="77777777" w:rsidR="00254028" w:rsidRPr="00BC20C8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254028" w:rsidRPr="009E2325" w14:paraId="30B7210C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A3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CF4D7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9AA2E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A28AE5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9E2325" w14:paraId="575F5378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97E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23957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E8E1B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9E70F0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094BA5" w14:paraId="7099D602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9D7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8D8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5EBD87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094BA5" w14:paraId="09EC8E10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3EF34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0E5FE11E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12AC1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72A8FF53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F4C06A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5407FFD4" w14:textId="77777777" w:rsidTr="0065072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858033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381578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3FD0D8A8" w14:textId="77777777" w:rsidTr="0065072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1EE58C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7D789E66" w14:textId="77777777" w:rsidTr="0065072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14835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0007AE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B2E15E6" w14:textId="77777777" w:rsidTr="0065072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1BA2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5A0A54B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35303F82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EE1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7928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D9C2A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ECBD8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5EACDB5F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90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6142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07FC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E3AE9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36BE0A7D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BE8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3EA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2CDC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630EF1E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52F2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11F79F4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6281E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43EE15C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F964E1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5A2C654A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B585CF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7F341B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7070D629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436ABF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61FC510C" w14:textId="77777777" w:rsidTr="0065072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D4C73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4EBB7F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1B4200B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E118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363E2D53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159BA149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8F2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3.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8FE3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D6F4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B2D4D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0583F097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FF3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16A1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0ED9F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98B5D2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61D65E88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64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F3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9F5C6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207CEE18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581A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2BFABF7E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C6C83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FDAE68A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D91078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37BC5A39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BCB18D2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983FE3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6786602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FDE192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F347CE9" w14:textId="77777777" w:rsidTr="0065072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EE16F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FF4036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056D0112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8CA7E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1CEB2FB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2C3981BB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1DC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1A6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31F4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A4180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7F048C08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29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DB3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AB13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4CFFF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1266051D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EE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92D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A9D6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78E835B4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EEAF2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501D2A7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613AE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2F9CAB25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9F24DB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683F5BFB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5E645D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83D06E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0210E24B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1B89AA0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186D9513" w14:textId="77777777" w:rsidTr="0065072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C5F58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168B17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029665BF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CC821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EC9F600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p w14:paraId="04EF3EE3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8C4403" w14:paraId="2F656289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F9F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779B4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4BA4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0BA92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8C4403" w14:paraId="32DB2B8D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70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F093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20B07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ADE948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8C4403" w14:paraId="3A2EDFDE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8323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10F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2C0E5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8C4403" w14:paraId="7C2C5C71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F16D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A950E5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E3648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3FB90EE7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3535A3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8C4403" w14:paraId="036417A8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97D97B9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22326BF3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8C4403" w14:paraId="4EADFC28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EC3B5C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42208318" w14:textId="77777777" w:rsidTr="0065072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AF6C2B" w14:textId="77777777" w:rsidR="00254028" w:rsidRPr="008C4403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BD554BB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08A1D782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1FE9E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43D53D1D" w14:textId="77777777" w:rsidR="00254028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254028" w:rsidRPr="009E2325" w14:paraId="152D785E" w14:textId="77777777" w:rsidTr="0065072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5CA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lastRenderedPageBreak/>
              <w:t>6</w:t>
            </w: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BD192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3AA0D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0F90A8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254028" w:rsidRPr="009E2325" w14:paraId="5941F8C8" w14:textId="77777777" w:rsidTr="0065072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0E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44A18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3097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8401B2" w14:textId="77777777" w:rsidR="00254028" w:rsidRPr="009E2325" w:rsidRDefault="00254028" w:rsidP="0065072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254028" w:rsidRPr="00094BA5" w14:paraId="28032F03" w14:textId="77777777" w:rsidTr="0065072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8E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2FB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5D899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254028" w:rsidRPr="00094BA5" w14:paraId="3D8B7E9E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F603B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31674C10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853C4E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700797F7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2DDBF7A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254028" w:rsidRPr="00094BA5" w14:paraId="4EFB603E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E5DC71A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EAC31B3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72D0AB92" w14:textId="77777777" w:rsidTr="0065072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CA7F78D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23F72D45" w14:textId="77777777" w:rsidTr="0065072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52E797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98B66E4" w14:textId="77777777" w:rsidR="00254028" w:rsidRPr="00A970B6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8F655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A970B6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254028" w:rsidRPr="00094BA5" w14:paraId="2BD44B53" w14:textId="77777777" w:rsidTr="0065072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06DE1" w14:textId="77777777" w:rsidR="00254028" w:rsidRPr="00094BA5" w:rsidRDefault="00254028" w:rsidP="0065072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A5A68ED" w14:textId="77777777" w:rsidR="00254028" w:rsidRDefault="00254028" w:rsidP="00254028">
      <w:pPr>
        <w:rPr>
          <w:rFonts w:ascii="Arial" w:hAnsi="Arial" w:cs="Arial"/>
          <w:sz w:val="4"/>
          <w:szCs w:val="4"/>
        </w:rPr>
      </w:pPr>
    </w:p>
    <w:p w14:paraId="4978014C" w14:textId="77777777" w:rsidR="00254028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254028" w:rsidRPr="008C4403" w14:paraId="12BC41C8" w14:textId="77777777" w:rsidTr="0065072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D6991A" w14:textId="77777777" w:rsidR="00254028" w:rsidRPr="008C4403" w:rsidRDefault="00254028" w:rsidP="0065072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254028" w:rsidRPr="008C4403" w14:paraId="526EB13A" w14:textId="77777777" w:rsidTr="00471769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344622" w14:textId="77777777" w:rsidR="00254028" w:rsidRPr="008C4403" w:rsidRDefault="00254028" w:rsidP="0065072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737431" w14:textId="77777777" w:rsidR="00254028" w:rsidRPr="008C4403" w:rsidRDefault="00254028" w:rsidP="0065072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3F8BA91A" wp14:editId="6BE32F39">
                      <wp:extent cx="1905000" cy="381000"/>
                      <wp:effectExtent l="0" t="0" r="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B3D86F2" w14:textId="77777777" w:rsidR="00254028" w:rsidRPr="008C4403" w:rsidRDefault="00254028" w:rsidP="0065072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B91EA90" w14:textId="77777777" w:rsidR="00254028" w:rsidRPr="008C4403" w:rsidRDefault="00254028" w:rsidP="00254028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771"/>
      </w:tblGrid>
      <w:tr w:rsidR="00254028" w:rsidRPr="008C4403" w14:paraId="6E1216AA" w14:textId="77777777" w:rsidTr="0065072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7E0971E" w14:textId="77777777" w:rsidR="00254028" w:rsidRPr="008C4403" w:rsidRDefault="00254028" w:rsidP="0065072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IX – APROVAÇÕES</w:t>
            </w:r>
          </w:p>
        </w:tc>
      </w:tr>
      <w:tr w:rsidR="00254028" w:rsidRPr="008C4403" w14:paraId="4FF3302A" w14:textId="77777777" w:rsidTr="00650726">
        <w:trPr>
          <w:trHeight w:val="2295"/>
        </w:trPr>
        <w:tc>
          <w:tcPr>
            <w:tcW w:w="4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FC5D83" w14:textId="77777777" w:rsidR="00254028" w:rsidRPr="008C4403" w:rsidRDefault="00254028" w:rsidP="0065072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5A9C37D7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617175C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EE7FF9C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45DFB0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4A31883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FF02E8E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36FD09" w14:textId="77777777" w:rsidR="00254028" w:rsidRPr="008C4403" w:rsidRDefault="00254028" w:rsidP="0065072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96416D" w14:textId="77777777" w:rsidR="00254028" w:rsidRPr="008C4403" w:rsidRDefault="00254028" w:rsidP="00650726">
            <w:pPr>
              <w:widowControl w:val="0"/>
              <w:spacing w:before="120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CPG</w:t>
            </w:r>
          </w:p>
          <w:p w14:paraId="6358AF83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522847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6E01704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DDFCB84" w14:textId="77777777" w:rsidR="00254028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D8F89B4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6A296E1" w14:textId="77777777" w:rsidR="00254028" w:rsidRPr="008C4403" w:rsidRDefault="00254028" w:rsidP="0065072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683236E" w14:textId="77777777" w:rsidR="00254028" w:rsidRPr="008C4403" w:rsidRDefault="00254028" w:rsidP="0065072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</w:tbl>
    <w:p w14:paraId="5D6AACD5" w14:textId="77777777" w:rsidR="00254028" w:rsidRDefault="00254028">
      <w:pPr>
        <w:rPr>
          <w:rFonts w:ascii="Arial" w:hAnsi="Arial" w:cs="Arial"/>
          <w:sz w:val="10"/>
          <w:szCs w:val="10"/>
        </w:rPr>
      </w:pPr>
    </w:p>
    <w:p w14:paraId="0AB3C5EE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2DBCF442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44F355AD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462AB58C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6F83A4AE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2851ABD6" w14:textId="77777777" w:rsidR="00160377" w:rsidRDefault="00160377">
      <w:pPr>
        <w:rPr>
          <w:rFonts w:ascii="Arial" w:hAnsi="Arial" w:cs="Arial"/>
          <w:sz w:val="10"/>
          <w:szCs w:val="10"/>
        </w:rPr>
      </w:pPr>
    </w:p>
    <w:p w14:paraId="53C15833" w14:textId="77777777" w:rsidR="00A07651" w:rsidRPr="00647D72" w:rsidRDefault="00A07651">
      <w:pPr>
        <w:rPr>
          <w:rFonts w:ascii="Arial" w:hAnsi="Arial" w:cs="Arial"/>
          <w:sz w:val="10"/>
          <w:szCs w:val="10"/>
        </w:rPr>
      </w:pPr>
    </w:p>
    <w:p w14:paraId="1AB3CFFD" w14:textId="77777777" w:rsidR="00647D72" w:rsidRDefault="00647D72"/>
    <w:p w14:paraId="7F3EDEEB" w14:textId="77777777" w:rsidR="0071642F" w:rsidRPr="0071642F" w:rsidRDefault="0071642F" w:rsidP="0071642F">
      <w:pPr>
        <w:rPr>
          <w:rFonts w:ascii="Arial" w:hAnsi="Arial" w:cs="Arial"/>
          <w:sz w:val="18"/>
          <w:szCs w:val="18"/>
        </w:rPr>
      </w:pPr>
    </w:p>
    <w:sectPr w:rsidR="0071642F" w:rsidRPr="0071642F" w:rsidSect="00A84649">
      <w:headerReference w:type="default" r:id="rId9"/>
      <w:footerReference w:type="default" r:id="rId10"/>
      <w:pgSz w:w="11906" w:h="16838"/>
      <w:pgMar w:top="2269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7595" w14:textId="77777777" w:rsidR="008F6553" w:rsidRDefault="008F6553">
      <w:r>
        <w:separator/>
      </w:r>
    </w:p>
  </w:endnote>
  <w:endnote w:type="continuationSeparator" w:id="0">
    <w:p w14:paraId="4E9AEF53" w14:textId="77777777" w:rsidR="008F6553" w:rsidRDefault="008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E019" w14:textId="3940A3E1" w:rsidR="00A96CCE" w:rsidRPr="00A96CCE" w:rsidRDefault="00A96CCE" w:rsidP="009A7BF0">
    <w:pPr>
      <w:pStyle w:val="Rodap"/>
      <w:rPr>
        <w:rFonts w:ascii="Arial" w:hAnsi="Arial" w:cs="Arial"/>
        <w:b/>
        <w:color w:val="FF0000"/>
        <w:sz w:val="16"/>
        <w:szCs w:val="16"/>
      </w:rPr>
    </w:pPr>
  </w:p>
  <w:p w14:paraId="1AB122BC" w14:textId="77777777" w:rsidR="00A96CCE" w:rsidRDefault="00A96CCE" w:rsidP="00703DDF">
    <w:pPr>
      <w:pStyle w:val="Rodap"/>
      <w:jc w:val="center"/>
      <w:rPr>
        <w:rFonts w:ascii="Arial" w:hAnsi="Arial" w:cs="Arial"/>
        <w:b/>
        <w:sz w:val="16"/>
        <w:szCs w:val="16"/>
      </w:rPr>
    </w:pPr>
  </w:p>
  <w:p w14:paraId="188E3F52" w14:textId="77777777" w:rsidR="008A1E0C" w:rsidRDefault="008A1E0C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PAGE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D8096F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  <w:r w:rsidRPr="00703DDF">
      <w:rPr>
        <w:rFonts w:ascii="Arial" w:hAnsi="Arial" w:cs="Arial"/>
        <w:b/>
        <w:sz w:val="16"/>
        <w:szCs w:val="16"/>
      </w:rPr>
      <w:t xml:space="preserve"> de </w:t>
    </w: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NUMPAGES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D8096F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211B" w14:textId="77777777" w:rsidR="008F6553" w:rsidRDefault="008F6553">
      <w:r>
        <w:separator/>
      </w:r>
    </w:p>
  </w:footnote>
  <w:footnote w:type="continuationSeparator" w:id="0">
    <w:p w14:paraId="3AE889B5" w14:textId="77777777" w:rsidR="008F6553" w:rsidRDefault="008F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7"/>
      <w:gridCol w:w="8211"/>
    </w:tblGrid>
    <w:tr w:rsidR="00A84649" w14:paraId="06833385" w14:textId="77777777" w:rsidTr="00C766A2">
      <w:tc>
        <w:tcPr>
          <w:tcW w:w="1560" w:type="dxa"/>
        </w:tcPr>
        <w:p w14:paraId="0B1A69A0" w14:textId="77777777" w:rsidR="00A84649" w:rsidRDefault="00A84649" w:rsidP="00A8464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5C1B14" wp14:editId="5287BD15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0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F52D347" w14:textId="77777777" w:rsidR="00A84649" w:rsidRPr="00E241FE" w:rsidRDefault="00A84649" w:rsidP="00A84649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7800E73" w14:textId="77777777" w:rsidR="00A84649" w:rsidRPr="00E241FE" w:rsidRDefault="00A84649" w:rsidP="00A84649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06B752CF" w14:textId="77777777" w:rsidR="00A84649" w:rsidRPr="00E241FE" w:rsidRDefault="00A84649" w:rsidP="00A84649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41F07A95" w14:textId="77777777" w:rsidR="00A84649" w:rsidRPr="00E241FE" w:rsidRDefault="00A84649" w:rsidP="00A84649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19B867D" w14:textId="77777777" w:rsidR="00A84649" w:rsidRPr="00E241FE" w:rsidRDefault="00A84649" w:rsidP="00A84649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49BDE03F" w14:textId="77777777" w:rsidR="00FA77E6" w:rsidRDefault="00FA77E6" w:rsidP="001C4B3E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C750CEFC"/>
    <w:lvl w:ilvl="0" w:tplc="2EDC3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1A073274"/>
    <w:multiLevelType w:val="hybridMultilevel"/>
    <w:tmpl w:val="CEB8025C"/>
    <w:lvl w:ilvl="0" w:tplc="D17AB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25"/>
  </w:num>
  <w:num w:numId="8">
    <w:abstractNumId w:val="21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21080"/>
    <w:rsid w:val="00023980"/>
    <w:rsid w:val="00034777"/>
    <w:rsid w:val="0003595A"/>
    <w:rsid w:val="000407F3"/>
    <w:rsid w:val="000524D5"/>
    <w:rsid w:val="00056B9F"/>
    <w:rsid w:val="000762A4"/>
    <w:rsid w:val="00076FB4"/>
    <w:rsid w:val="000848F4"/>
    <w:rsid w:val="000D70BB"/>
    <w:rsid w:val="000E4B82"/>
    <w:rsid w:val="000E7D0B"/>
    <w:rsid w:val="00115674"/>
    <w:rsid w:val="001158D3"/>
    <w:rsid w:val="00125F03"/>
    <w:rsid w:val="00134A86"/>
    <w:rsid w:val="0015354D"/>
    <w:rsid w:val="00160377"/>
    <w:rsid w:val="00163399"/>
    <w:rsid w:val="00165DE7"/>
    <w:rsid w:val="00181BA8"/>
    <w:rsid w:val="001830C0"/>
    <w:rsid w:val="001852B6"/>
    <w:rsid w:val="00197CE4"/>
    <w:rsid w:val="001C4B3E"/>
    <w:rsid w:val="001D57A9"/>
    <w:rsid w:val="001F14C1"/>
    <w:rsid w:val="00206B74"/>
    <w:rsid w:val="0021775A"/>
    <w:rsid w:val="00243296"/>
    <w:rsid w:val="00245AC5"/>
    <w:rsid w:val="00254028"/>
    <w:rsid w:val="00260E85"/>
    <w:rsid w:val="00271DB9"/>
    <w:rsid w:val="00275906"/>
    <w:rsid w:val="00282E5E"/>
    <w:rsid w:val="002D185A"/>
    <w:rsid w:val="002F4032"/>
    <w:rsid w:val="002F5658"/>
    <w:rsid w:val="00314248"/>
    <w:rsid w:val="00331DC8"/>
    <w:rsid w:val="00337233"/>
    <w:rsid w:val="003473B3"/>
    <w:rsid w:val="00352D3C"/>
    <w:rsid w:val="00354247"/>
    <w:rsid w:val="00372E07"/>
    <w:rsid w:val="00391ED5"/>
    <w:rsid w:val="003929F1"/>
    <w:rsid w:val="003A0BFD"/>
    <w:rsid w:val="003A6A7A"/>
    <w:rsid w:val="003C7919"/>
    <w:rsid w:val="003C7FA0"/>
    <w:rsid w:val="003D401E"/>
    <w:rsid w:val="003F3808"/>
    <w:rsid w:val="003F4F12"/>
    <w:rsid w:val="004022A5"/>
    <w:rsid w:val="004075AF"/>
    <w:rsid w:val="00412507"/>
    <w:rsid w:val="00412DE0"/>
    <w:rsid w:val="0041663E"/>
    <w:rsid w:val="004224B1"/>
    <w:rsid w:val="00430802"/>
    <w:rsid w:val="00436C76"/>
    <w:rsid w:val="00452D9C"/>
    <w:rsid w:val="00453D80"/>
    <w:rsid w:val="004556EA"/>
    <w:rsid w:val="0045726E"/>
    <w:rsid w:val="00460478"/>
    <w:rsid w:val="00461147"/>
    <w:rsid w:val="00471769"/>
    <w:rsid w:val="00472CA3"/>
    <w:rsid w:val="004812A0"/>
    <w:rsid w:val="00483865"/>
    <w:rsid w:val="00494CEF"/>
    <w:rsid w:val="004A2A46"/>
    <w:rsid w:val="004B47CF"/>
    <w:rsid w:val="004C7FC5"/>
    <w:rsid w:val="004F05B2"/>
    <w:rsid w:val="00503B16"/>
    <w:rsid w:val="00503C35"/>
    <w:rsid w:val="0051227C"/>
    <w:rsid w:val="005301B4"/>
    <w:rsid w:val="00552E7B"/>
    <w:rsid w:val="00560988"/>
    <w:rsid w:val="00566931"/>
    <w:rsid w:val="005A4859"/>
    <w:rsid w:val="005A537F"/>
    <w:rsid w:val="005A57B7"/>
    <w:rsid w:val="005D1644"/>
    <w:rsid w:val="005D7CB8"/>
    <w:rsid w:val="005E0361"/>
    <w:rsid w:val="005E2D53"/>
    <w:rsid w:val="005F30E5"/>
    <w:rsid w:val="00617075"/>
    <w:rsid w:val="006259B0"/>
    <w:rsid w:val="00641DEF"/>
    <w:rsid w:val="00647D72"/>
    <w:rsid w:val="0065396A"/>
    <w:rsid w:val="00653A1B"/>
    <w:rsid w:val="0066739A"/>
    <w:rsid w:val="00684106"/>
    <w:rsid w:val="00691A79"/>
    <w:rsid w:val="006A1982"/>
    <w:rsid w:val="006A72E5"/>
    <w:rsid w:val="006D6E04"/>
    <w:rsid w:val="006F6D95"/>
    <w:rsid w:val="00701FCA"/>
    <w:rsid w:val="00703DDF"/>
    <w:rsid w:val="0071642F"/>
    <w:rsid w:val="0072618A"/>
    <w:rsid w:val="0073025A"/>
    <w:rsid w:val="00733AD9"/>
    <w:rsid w:val="00736937"/>
    <w:rsid w:val="00744BE4"/>
    <w:rsid w:val="007468D8"/>
    <w:rsid w:val="007756BD"/>
    <w:rsid w:val="00784319"/>
    <w:rsid w:val="00790396"/>
    <w:rsid w:val="007917B0"/>
    <w:rsid w:val="007946AE"/>
    <w:rsid w:val="007D7530"/>
    <w:rsid w:val="007E0192"/>
    <w:rsid w:val="007F6213"/>
    <w:rsid w:val="007F70D2"/>
    <w:rsid w:val="00811367"/>
    <w:rsid w:val="008118F7"/>
    <w:rsid w:val="00813AFD"/>
    <w:rsid w:val="0081765E"/>
    <w:rsid w:val="00831769"/>
    <w:rsid w:val="00847009"/>
    <w:rsid w:val="00881E77"/>
    <w:rsid w:val="00890A06"/>
    <w:rsid w:val="00895474"/>
    <w:rsid w:val="00895B82"/>
    <w:rsid w:val="008A1E0C"/>
    <w:rsid w:val="008A4FF6"/>
    <w:rsid w:val="008B4B3A"/>
    <w:rsid w:val="008C7FA5"/>
    <w:rsid w:val="008D343A"/>
    <w:rsid w:val="008E31D2"/>
    <w:rsid w:val="008F25FE"/>
    <w:rsid w:val="008F6553"/>
    <w:rsid w:val="00906A25"/>
    <w:rsid w:val="00910B71"/>
    <w:rsid w:val="009267F0"/>
    <w:rsid w:val="00942023"/>
    <w:rsid w:val="00972D7C"/>
    <w:rsid w:val="00976C67"/>
    <w:rsid w:val="009A129C"/>
    <w:rsid w:val="009A7BF0"/>
    <w:rsid w:val="009D234A"/>
    <w:rsid w:val="009E6A41"/>
    <w:rsid w:val="009F003A"/>
    <w:rsid w:val="009F1B5A"/>
    <w:rsid w:val="00A04F6A"/>
    <w:rsid w:val="00A0570C"/>
    <w:rsid w:val="00A06198"/>
    <w:rsid w:val="00A07651"/>
    <w:rsid w:val="00A1757E"/>
    <w:rsid w:val="00A3412B"/>
    <w:rsid w:val="00A34AC7"/>
    <w:rsid w:val="00A36C37"/>
    <w:rsid w:val="00A7121C"/>
    <w:rsid w:val="00A84649"/>
    <w:rsid w:val="00A93E92"/>
    <w:rsid w:val="00A96CCE"/>
    <w:rsid w:val="00AB139B"/>
    <w:rsid w:val="00AB3E6E"/>
    <w:rsid w:val="00AC7209"/>
    <w:rsid w:val="00AE746E"/>
    <w:rsid w:val="00AF2B1F"/>
    <w:rsid w:val="00B15516"/>
    <w:rsid w:val="00B20A98"/>
    <w:rsid w:val="00B221F0"/>
    <w:rsid w:val="00B47463"/>
    <w:rsid w:val="00B82370"/>
    <w:rsid w:val="00B9572A"/>
    <w:rsid w:val="00BD4506"/>
    <w:rsid w:val="00BD45CB"/>
    <w:rsid w:val="00BE77A1"/>
    <w:rsid w:val="00BF6E40"/>
    <w:rsid w:val="00C12089"/>
    <w:rsid w:val="00C202E8"/>
    <w:rsid w:val="00C22F65"/>
    <w:rsid w:val="00C3532E"/>
    <w:rsid w:val="00C46620"/>
    <w:rsid w:val="00C56D82"/>
    <w:rsid w:val="00C64281"/>
    <w:rsid w:val="00C872DF"/>
    <w:rsid w:val="00C87680"/>
    <w:rsid w:val="00CA22FC"/>
    <w:rsid w:val="00CB73B5"/>
    <w:rsid w:val="00CE2DAC"/>
    <w:rsid w:val="00CF0CAD"/>
    <w:rsid w:val="00D15959"/>
    <w:rsid w:val="00D17CCD"/>
    <w:rsid w:val="00D2627D"/>
    <w:rsid w:val="00D266F8"/>
    <w:rsid w:val="00D35177"/>
    <w:rsid w:val="00D360D0"/>
    <w:rsid w:val="00D55321"/>
    <w:rsid w:val="00D61C5C"/>
    <w:rsid w:val="00D621C3"/>
    <w:rsid w:val="00D7030A"/>
    <w:rsid w:val="00D8096F"/>
    <w:rsid w:val="00DA196C"/>
    <w:rsid w:val="00DB4B97"/>
    <w:rsid w:val="00DB7B96"/>
    <w:rsid w:val="00DD3A3C"/>
    <w:rsid w:val="00E06802"/>
    <w:rsid w:val="00E06F92"/>
    <w:rsid w:val="00E10B5F"/>
    <w:rsid w:val="00E13EA8"/>
    <w:rsid w:val="00E16092"/>
    <w:rsid w:val="00E266B3"/>
    <w:rsid w:val="00E44C69"/>
    <w:rsid w:val="00E53FEF"/>
    <w:rsid w:val="00E616B2"/>
    <w:rsid w:val="00E8135D"/>
    <w:rsid w:val="00E82D90"/>
    <w:rsid w:val="00E91DE1"/>
    <w:rsid w:val="00E92A4E"/>
    <w:rsid w:val="00EA032C"/>
    <w:rsid w:val="00ED3963"/>
    <w:rsid w:val="00ED3998"/>
    <w:rsid w:val="00EE5DC3"/>
    <w:rsid w:val="00EF7177"/>
    <w:rsid w:val="00F23D2E"/>
    <w:rsid w:val="00F529D8"/>
    <w:rsid w:val="00F529FF"/>
    <w:rsid w:val="00F65F73"/>
    <w:rsid w:val="00F81497"/>
    <w:rsid w:val="00F84580"/>
    <w:rsid w:val="00FA77E6"/>
    <w:rsid w:val="00FB684A"/>
    <w:rsid w:val="00FE0AF9"/>
    <w:rsid w:val="00FE4115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2D88D"/>
  <w15:chartTrackingRefBased/>
  <w15:docId w15:val="{26BD4084-868B-4549-B720-51C2C2B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F30E5"/>
  </w:style>
  <w:style w:type="paragraph" w:styleId="Textodebalo">
    <w:name w:val="Balloon Text"/>
    <w:basedOn w:val="Normal"/>
    <w:link w:val="TextodebaloChar"/>
    <w:uiPriority w:val="99"/>
    <w:semiHidden/>
    <w:unhideWhenUsed/>
    <w:rsid w:val="005F30E5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30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84649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AD0D-020F-427C-B3A9-B4D7BB1B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1017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Banca_ME_PPGE_PROESA_PPGEn</vt:lpstr>
    </vt:vector>
  </TitlesOfParts>
  <Manager>Serviço de Pós-Graduação</Manager>
  <Company>Escola de Enfermagem da USP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Banca_ME_PPGE_PROESA_PPGEn</dc:title>
  <dc:subject>Composição da Comissão Julgadora de Defesa de Dissertação de Mestrado</dc:subject>
  <dc:creator>Silvana Maximiano</dc:creator>
  <cp:keywords/>
  <dc:description/>
  <cp:lastModifiedBy>Edivan dos Santos Timoteo</cp:lastModifiedBy>
  <cp:revision>10</cp:revision>
  <cp:lastPrinted>2010-10-13T19:43:00Z</cp:lastPrinted>
  <dcterms:created xsi:type="dcterms:W3CDTF">2024-01-03T13:33:00Z</dcterms:created>
  <dcterms:modified xsi:type="dcterms:W3CDTF">2025-02-17T17:29:00Z</dcterms:modified>
</cp:coreProperties>
</file>